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2BFE3" w14:textId="132DE563" w:rsidR="00C45007" w:rsidRPr="007567F2" w:rsidRDefault="00216F65" w:rsidP="00C45007">
      <w:pPr>
        <w:pStyle w:val="p3"/>
        <w:jc w:val="center"/>
        <w:rPr>
          <w:b/>
          <w:bCs/>
          <w:caps/>
          <w:color w:val="000000" w:themeColor="text1"/>
          <w:sz w:val="26"/>
          <w:szCs w:val="26"/>
          <w:lang w:val="en-US"/>
        </w:rPr>
      </w:pPr>
      <w:r w:rsidRPr="00216F65">
        <w:rPr>
          <w:b/>
          <w:bCs/>
          <w:caps/>
          <w:color w:val="000000" w:themeColor="text1"/>
          <w:sz w:val="26"/>
          <w:szCs w:val="26"/>
        </w:rPr>
        <w:t>Máy theo dõi bệnh nhân 5 thông số</w:t>
      </w:r>
    </w:p>
    <w:tbl>
      <w:tblPr>
        <w:tblW w:w="96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6992"/>
        <w:gridCol w:w="1512"/>
      </w:tblGrid>
      <w:tr w:rsidR="007667D1" w:rsidRPr="001103F8" w14:paraId="61F34C83" w14:textId="1D169A3C" w:rsidTr="00D2199D">
        <w:trPr>
          <w:trHeight w:val="390"/>
        </w:trPr>
        <w:tc>
          <w:tcPr>
            <w:tcW w:w="1135" w:type="dxa"/>
            <w:vAlign w:val="center"/>
          </w:tcPr>
          <w:p w14:paraId="3EDE16FB" w14:textId="68347294" w:rsidR="007667D1" w:rsidRPr="001103F8" w:rsidRDefault="007667D1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992" w:type="dxa"/>
            <w:vAlign w:val="center"/>
          </w:tcPr>
          <w:p w14:paraId="2B6BCF0F" w14:textId="1BE5777E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YÊU CẦU KỸ THUẬT</w:t>
            </w:r>
          </w:p>
        </w:tc>
        <w:tc>
          <w:tcPr>
            <w:tcW w:w="1512" w:type="dxa"/>
            <w:vAlign w:val="center"/>
          </w:tcPr>
          <w:p w14:paraId="305A75A9" w14:textId="77777777" w:rsidR="007667D1" w:rsidRPr="001103F8" w:rsidRDefault="007667D1" w:rsidP="007667D1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</w:pP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Tiêu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chí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cơ</w:t>
            </w:r>
            <w:proofErr w:type="spellEnd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bản</w:t>
            </w:r>
            <w:proofErr w:type="spellEnd"/>
          </w:p>
          <w:p w14:paraId="0727A141" w14:textId="1960AD69" w:rsidR="007667D1" w:rsidRPr="001103F8" w:rsidRDefault="007667D1" w:rsidP="007667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(*)</w:t>
            </w:r>
          </w:p>
        </w:tc>
      </w:tr>
      <w:tr w:rsidR="00771140" w:rsidRPr="001103F8" w14:paraId="6E0FA395" w14:textId="44D39937" w:rsidTr="00D2199D">
        <w:trPr>
          <w:trHeight w:val="276"/>
        </w:trPr>
        <w:tc>
          <w:tcPr>
            <w:tcW w:w="1135" w:type="dxa"/>
            <w:vAlign w:val="center"/>
          </w:tcPr>
          <w:p w14:paraId="0CB0766C" w14:textId="3A5B8DB3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I.</w:t>
            </w:r>
          </w:p>
        </w:tc>
        <w:tc>
          <w:tcPr>
            <w:tcW w:w="6992" w:type="dxa"/>
          </w:tcPr>
          <w:p w14:paraId="0B0C3310" w14:textId="6FAC6992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YÊU CẦU CHUNG</w:t>
            </w:r>
          </w:p>
        </w:tc>
        <w:tc>
          <w:tcPr>
            <w:tcW w:w="1512" w:type="dxa"/>
          </w:tcPr>
          <w:p w14:paraId="04A9B4FE" w14:textId="445AE89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46C03C50" w14:textId="7D9117DC" w:rsidTr="00D2199D">
        <w:trPr>
          <w:trHeight w:val="276"/>
        </w:trPr>
        <w:tc>
          <w:tcPr>
            <w:tcW w:w="1135" w:type="dxa"/>
            <w:vAlign w:val="center"/>
          </w:tcPr>
          <w:p w14:paraId="58A4EBC3" w14:textId="28DCBFA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690382DD" w14:textId="5E3D5F50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2025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trở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mới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100%</w:t>
            </w:r>
          </w:p>
        </w:tc>
        <w:tc>
          <w:tcPr>
            <w:tcW w:w="1512" w:type="dxa"/>
          </w:tcPr>
          <w:p w14:paraId="424D5DD7" w14:textId="435FCA7C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305C921" w14:textId="2D15D1F4" w:rsidTr="00D2199D">
        <w:trPr>
          <w:trHeight w:val="276"/>
        </w:trPr>
        <w:tc>
          <w:tcPr>
            <w:tcW w:w="1135" w:type="dxa"/>
            <w:vAlign w:val="center"/>
          </w:tcPr>
          <w:p w14:paraId="2780D961" w14:textId="37B248DC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7D6B5B5" w14:textId="55569608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chuẩn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ISO 13485 </w:t>
            </w:r>
          </w:p>
        </w:tc>
        <w:tc>
          <w:tcPr>
            <w:tcW w:w="1512" w:type="dxa"/>
          </w:tcPr>
          <w:p w14:paraId="3924571B" w14:textId="4CE7E2B8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0DA8502" w14:textId="422E7C01" w:rsidTr="00D2199D">
        <w:trPr>
          <w:trHeight w:val="552"/>
        </w:trPr>
        <w:tc>
          <w:tcPr>
            <w:tcW w:w="1135" w:type="dxa"/>
            <w:vAlign w:val="center"/>
          </w:tcPr>
          <w:p w14:paraId="18AD35C8" w14:textId="1F8A56B6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001D1CC" w14:textId="5E9CFDD9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Nguồn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220V ±10%, 50Hz</w:t>
            </w:r>
          </w:p>
        </w:tc>
        <w:tc>
          <w:tcPr>
            <w:tcW w:w="1512" w:type="dxa"/>
          </w:tcPr>
          <w:p w14:paraId="0C57FA00" w14:textId="76F1875B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2AFAE240" w14:textId="261E77FE" w:rsidTr="00D2199D">
        <w:trPr>
          <w:trHeight w:val="276"/>
        </w:trPr>
        <w:tc>
          <w:tcPr>
            <w:tcW w:w="1135" w:type="dxa"/>
            <w:vAlign w:val="center"/>
          </w:tcPr>
          <w:p w14:paraId="0334F3A0" w14:textId="1BAE0C4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6992" w:type="dxa"/>
          </w:tcPr>
          <w:p w14:paraId="2A2D67FB" w14:textId="2A29248F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CẤU HÌNH KỸ THUẬT</w:t>
            </w:r>
          </w:p>
        </w:tc>
        <w:tc>
          <w:tcPr>
            <w:tcW w:w="1512" w:type="dxa"/>
          </w:tcPr>
          <w:p w14:paraId="79EE0245" w14:textId="076C433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58FBAF41" w14:textId="3AD9F758" w:rsidTr="00D2199D">
        <w:trPr>
          <w:trHeight w:val="276"/>
        </w:trPr>
        <w:tc>
          <w:tcPr>
            <w:tcW w:w="1135" w:type="dxa"/>
            <w:vAlign w:val="center"/>
          </w:tcPr>
          <w:p w14:paraId="7E470EFB" w14:textId="4FA5FFD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5C67176" w14:textId="68FC28E3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monitor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dõi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bệnh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nhân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kèm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 bao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gồm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56F2C28F" w14:textId="0E6ADB9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0FB9C5B5" w14:textId="3A1ECEC0" w:rsidTr="00D2199D">
        <w:trPr>
          <w:trHeight w:val="276"/>
        </w:trPr>
        <w:tc>
          <w:tcPr>
            <w:tcW w:w="1135" w:type="dxa"/>
            <w:vAlign w:val="center"/>
          </w:tcPr>
          <w:p w14:paraId="1AC0C798" w14:textId="48405AB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A7F4653" w14:textId="471E1983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4AEE7DAE" w14:textId="2E0C46B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5C543B4B" w14:textId="3A586590" w:rsidTr="00D2199D">
        <w:trPr>
          <w:trHeight w:val="276"/>
        </w:trPr>
        <w:tc>
          <w:tcPr>
            <w:tcW w:w="1135" w:type="dxa"/>
            <w:vAlign w:val="center"/>
          </w:tcPr>
          <w:p w14:paraId="0CF6C23B" w14:textId="67E3E8E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64E26547" w14:textId="05CE01A8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6C3D079F" w14:textId="2801A8C8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3BB4AB98" w14:textId="7C5A5572" w:rsidTr="00D2199D">
        <w:trPr>
          <w:trHeight w:val="276"/>
        </w:trPr>
        <w:tc>
          <w:tcPr>
            <w:tcW w:w="1135" w:type="dxa"/>
            <w:vAlign w:val="center"/>
          </w:tcPr>
          <w:p w14:paraId="16292CD3" w14:textId="7F19CEE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67398AB" w14:textId="73B590D0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ECG 3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chuyển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512" w:type="dxa"/>
          </w:tcPr>
          <w:p w14:paraId="308CEBD4" w14:textId="62B4D36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53FBC52" w14:textId="293FEFC5" w:rsidTr="00D2199D">
        <w:trPr>
          <w:trHeight w:val="276"/>
        </w:trPr>
        <w:tc>
          <w:tcPr>
            <w:tcW w:w="1135" w:type="dxa"/>
            <w:vAlign w:val="center"/>
          </w:tcPr>
          <w:p w14:paraId="2A8DCC30" w14:textId="1ADFDF4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D27A709" w14:textId="598C1CD7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cực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30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14DE248C" w14:textId="4E1DF818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28CC102C" w14:textId="292CC961" w:rsidTr="00D2199D">
        <w:trPr>
          <w:trHeight w:val="276"/>
        </w:trPr>
        <w:tc>
          <w:tcPr>
            <w:tcW w:w="1135" w:type="dxa"/>
            <w:vAlign w:val="center"/>
          </w:tcPr>
          <w:p w14:paraId="7A590D83" w14:textId="198566C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928442B" w14:textId="1058291B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SpO2: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363662C2" w14:textId="6EC391F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FFA7C23" w14:textId="5F77821E" w:rsidTr="00D2199D">
        <w:trPr>
          <w:trHeight w:val="276"/>
        </w:trPr>
        <w:tc>
          <w:tcPr>
            <w:tcW w:w="1135" w:type="dxa"/>
            <w:vAlign w:val="center"/>
          </w:tcPr>
          <w:p w14:paraId="1FCEEA7F" w14:textId="5EDEAEE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79526B3" w14:textId="66DA3D1E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SpO2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trẻ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06C7AA58" w14:textId="5FC3F4D1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0283F366" w14:textId="34DEA598" w:rsidTr="00D2199D">
        <w:trPr>
          <w:trHeight w:val="276"/>
        </w:trPr>
        <w:tc>
          <w:tcPr>
            <w:tcW w:w="1135" w:type="dxa"/>
            <w:vAlign w:val="center"/>
          </w:tcPr>
          <w:p w14:paraId="44323C8D" w14:textId="208A08A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779461E" w14:textId="5E9913D5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Ống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trẻ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5C8397D3" w14:textId="7B93DD66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4CF986FA" w14:textId="3F64712A" w:rsidTr="00D2199D">
        <w:trPr>
          <w:trHeight w:val="276"/>
        </w:trPr>
        <w:tc>
          <w:tcPr>
            <w:tcW w:w="1135" w:type="dxa"/>
            <w:vAlign w:val="center"/>
          </w:tcPr>
          <w:p w14:paraId="2A0B754E" w14:textId="4DF538C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B1D4555" w14:textId="4015A29E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Túi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hơi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0B56273C" w14:textId="72A18C56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633CA6C" w14:textId="032BED83" w:rsidTr="00D2199D">
        <w:trPr>
          <w:trHeight w:val="276"/>
        </w:trPr>
        <w:tc>
          <w:tcPr>
            <w:tcW w:w="1135" w:type="dxa"/>
            <w:vAlign w:val="center"/>
          </w:tcPr>
          <w:p w14:paraId="2143FF85" w14:textId="0D0D0A1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BBBFF09" w14:textId="77FCDE89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Túi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hơi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trẻ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47435D5B" w14:textId="3A91A9D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2195CDEB" w14:textId="7E6150B0" w:rsidTr="00D2199D">
        <w:trPr>
          <w:trHeight w:val="276"/>
        </w:trPr>
        <w:tc>
          <w:tcPr>
            <w:tcW w:w="1135" w:type="dxa"/>
            <w:vAlign w:val="center"/>
          </w:tcPr>
          <w:p w14:paraId="77297ADB" w14:textId="274A816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BE95604" w14:textId="0BB143E8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Đầu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dò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da: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76615E9B" w14:textId="012E6F6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034821FF" w14:textId="10774517" w:rsidTr="00D2199D">
        <w:trPr>
          <w:trHeight w:val="435"/>
        </w:trPr>
        <w:tc>
          <w:tcPr>
            <w:tcW w:w="1135" w:type="dxa"/>
            <w:vAlign w:val="center"/>
          </w:tcPr>
          <w:p w14:paraId="5A21ACA5" w14:textId="49AF5348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B096A85" w14:textId="58B4F358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in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4AA242AB" w14:textId="6D74C6B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00C098E4" w14:textId="4DE4869E" w:rsidTr="00D2199D">
        <w:trPr>
          <w:trHeight w:val="552"/>
        </w:trPr>
        <w:tc>
          <w:tcPr>
            <w:tcW w:w="1135" w:type="dxa"/>
            <w:vAlign w:val="center"/>
          </w:tcPr>
          <w:p w14:paraId="5D7F7849" w14:textId="6290A051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14CF787" w14:textId="4EA6335E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in: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xấp</w:t>
            </w:r>
            <w:proofErr w:type="spellEnd"/>
          </w:p>
        </w:tc>
        <w:tc>
          <w:tcPr>
            <w:tcW w:w="1512" w:type="dxa"/>
          </w:tcPr>
          <w:p w14:paraId="530D35D6" w14:textId="33F93853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FDE4262" w14:textId="3CD735CC" w:rsidTr="00D2199D">
        <w:trPr>
          <w:trHeight w:val="276"/>
        </w:trPr>
        <w:tc>
          <w:tcPr>
            <w:tcW w:w="1135" w:type="dxa"/>
            <w:vAlign w:val="center"/>
          </w:tcPr>
          <w:p w14:paraId="56D0A363" w14:textId="0C2B856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7B618B1" w14:textId="08C01F83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Pin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2737B1E5" w14:textId="7AF28A5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1747CF7" w14:textId="1EB06F6B" w:rsidTr="00D2199D">
        <w:trPr>
          <w:trHeight w:val="276"/>
        </w:trPr>
        <w:tc>
          <w:tcPr>
            <w:tcW w:w="1135" w:type="dxa"/>
            <w:vAlign w:val="center"/>
          </w:tcPr>
          <w:p w14:paraId="2319C92A" w14:textId="1C23E005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CA56DDD" w14:textId="474499F6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Dây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nguồn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71AF0B73" w14:textId="45B107D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061DA68" w14:textId="635721BA" w:rsidTr="00D2199D">
        <w:trPr>
          <w:trHeight w:val="420"/>
        </w:trPr>
        <w:tc>
          <w:tcPr>
            <w:tcW w:w="1135" w:type="dxa"/>
            <w:vAlign w:val="center"/>
          </w:tcPr>
          <w:p w14:paraId="5AED9B2F" w14:textId="5BD9289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CEB0D16" w14:textId="40393B58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Xe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đẩy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  <w:proofErr w:type="spellEnd"/>
          </w:p>
        </w:tc>
        <w:tc>
          <w:tcPr>
            <w:tcW w:w="1512" w:type="dxa"/>
          </w:tcPr>
          <w:p w14:paraId="20B5CC97" w14:textId="33858E01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53E05BA3" w14:textId="79768588" w:rsidTr="00D2199D">
        <w:trPr>
          <w:trHeight w:val="276"/>
        </w:trPr>
        <w:tc>
          <w:tcPr>
            <w:tcW w:w="1135" w:type="dxa"/>
            <w:vAlign w:val="center"/>
          </w:tcPr>
          <w:p w14:paraId="733F3EFD" w14:textId="34F7E91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504CAAE" w14:textId="222DEBC6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Tài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kỹ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thuật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512" w:type="dxa"/>
          </w:tcPr>
          <w:p w14:paraId="52EDB9F3" w14:textId="25A5953B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53A9495" w14:textId="05038FC0" w:rsidTr="00D2199D">
        <w:trPr>
          <w:trHeight w:val="276"/>
        </w:trPr>
        <w:tc>
          <w:tcPr>
            <w:tcW w:w="1135" w:type="dxa"/>
            <w:vAlign w:val="center"/>
          </w:tcPr>
          <w:p w14:paraId="3DB3A269" w14:textId="25B64AA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612861BE" w14:textId="78BF0E6E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Tài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Anh +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tiếng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Việt: 01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bộ</w:t>
            </w:r>
            <w:proofErr w:type="spellEnd"/>
          </w:p>
        </w:tc>
        <w:tc>
          <w:tcPr>
            <w:tcW w:w="1512" w:type="dxa"/>
          </w:tcPr>
          <w:p w14:paraId="74AE5E83" w14:textId="5C5ABC3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B842F57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65B360E" w14:textId="3AAD4615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lastRenderedPageBreak/>
              <w:t>III</w:t>
            </w:r>
          </w:p>
        </w:tc>
        <w:tc>
          <w:tcPr>
            <w:tcW w:w="6992" w:type="dxa"/>
          </w:tcPr>
          <w:p w14:paraId="34359C51" w14:textId="18E59396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B33BE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CHỈ TIÊU KỸ THUẬT</w:t>
            </w:r>
          </w:p>
        </w:tc>
        <w:tc>
          <w:tcPr>
            <w:tcW w:w="1512" w:type="dxa"/>
          </w:tcPr>
          <w:p w14:paraId="07BA921E" w14:textId="6557EC4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5D618BFA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6DCE029" w14:textId="10C297E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29052C0" w14:textId="4CAABDC5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1. Các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75C338A8" w14:textId="5499929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24F54224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38C73B5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E3FA11F" w14:textId="05AB3589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ECG,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thở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SpO2, NIBP,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x 2;</w:t>
            </w:r>
          </w:p>
        </w:tc>
        <w:tc>
          <w:tcPr>
            <w:tcW w:w="1512" w:type="dxa"/>
          </w:tcPr>
          <w:p w14:paraId="4A150F35" w14:textId="6647EB5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62F78A8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E2B77EF" w14:textId="2706E42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4A4DB2C" w14:textId="1850AD11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2. Hiển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thị</w:t>
            </w:r>
            <w:proofErr w:type="spellEnd"/>
            <w:r w:rsidR="00D219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53790E89" w14:textId="229A663B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1DAF2DA5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30C9A8EF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362AC4B" w14:textId="7ECCD4AE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Kích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LCD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kích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thước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≥ 10 inch</w:t>
            </w:r>
          </w:p>
        </w:tc>
        <w:tc>
          <w:tcPr>
            <w:tcW w:w="1512" w:type="dxa"/>
          </w:tcPr>
          <w:p w14:paraId="3B78A06C" w14:textId="1BFF485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469F22C8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78F6E0E2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21E4486" w14:textId="37D336B4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giải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800 x 600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512" w:type="dxa"/>
          </w:tcPr>
          <w:p w14:paraId="4E379D6C" w14:textId="2B863C0B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5DDC574A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3CE3ECBB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EFD9E8C" w14:textId="6C8D78E4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sóng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≥ 4</w:t>
            </w:r>
          </w:p>
        </w:tc>
        <w:tc>
          <w:tcPr>
            <w:tcW w:w="1512" w:type="dxa"/>
          </w:tcPr>
          <w:p w14:paraId="32B827D1" w14:textId="57BA4C0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F80FE59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A140CCD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E3C0277" w14:textId="2F944336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Các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sóng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hiển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trên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hình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gồm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ECG (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≥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sóng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sóng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thở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sóng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SpO2</w:t>
            </w:r>
          </w:p>
        </w:tc>
        <w:tc>
          <w:tcPr>
            <w:tcW w:w="1512" w:type="dxa"/>
          </w:tcPr>
          <w:p w14:paraId="5F3781F2" w14:textId="2104C20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568E668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59DD0198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E930B40" w14:textId="577FCECB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w w:val="99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Hiển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dữ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HR,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VPC,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mức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chênh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ST,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SpO2,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mạch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NIBP</w:t>
            </w:r>
          </w:p>
        </w:tc>
        <w:tc>
          <w:tcPr>
            <w:tcW w:w="1512" w:type="dxa"/>
          </w:tcPr>
          <w:p w14:paraId="3A23405C" w14:textId="4E94539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34DCCF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71AC881A" w14:textId="379D1BE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2EE3048" w14:textId="70D4E567" w:rsidR="00771140" w:rsidRPr="001103F8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3.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báo</w:t>
            </w:r>
            <w:proofErr w:type="spellEnd"/>
            <w:r w:rsidR="00D219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06BEDDC0" w14:textId="6A0C318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3B257BB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73C77777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63F16A7" w14:textId="7CB1CA98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thông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tin,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giá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nhấp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âm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thanh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cảnh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7D54D969" w14:textId="3D91D884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3784F36A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6B2F072C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633231E" w14:textId="48493241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4. Thông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="00D219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72D6DA63" w14:textId="327186B2" w:rsidR="00771140" w:rsidRPr="001103F8" w:rsidRDefault="00771140" w:rsidP="00D2199D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2C95FD6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7CBDAC4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2945C0E" w14:textId="3B19CE6A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4.1.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Điện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tim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(ECG)</w:t>
            </w:r>
            <w:r w:rsidR="00D219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209C7089" w14:textId="68109A7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68891A1E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116641B1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AF2D6C7" w14:textId="3BEED4CE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trình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712661F6" w14:textId="6001A40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7E53F46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9440C19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291027B" w14:textId="0241C2F7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512" w:type="dxa"/>
          </w:tcPr>
          <w:p w14:paraId="20191C00" w14:textId="5AADB77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D7CB4CE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11115F1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7838DD4" w14:textId="6ED5DCA8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5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1512" w:type="dxa"/>
          </w:tcPr>
          <w:p w14:paraId="7CE4B83B" w14:textId="5564B1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56707224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156C9BA8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29C4132" w14:textId="2D90C039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Phạm vi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đa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lên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≥ 300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512" w:type="dxa"/>
          </w:tcPr>
          <w:p w14:paraId="3F7DC161" w14:textId="12F8FC86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A2359BD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7BBEE133" w14:textId="536FB65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64D269BF" w14:textId="7E4EF844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Có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rối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phân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tích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đoạn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ST</w:t>
            </w:r>
          </w:p>
        </w:tc>
        <w:tc>
          <w:tcPr>
            <w:tcW w:w="1512" w:type="dxa"/>
          </w:tcPr>
          <w:p w14:paraId="772FA6EA" w14:textId="74FC4F6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665D76E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2256C82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0C09A35" w14:textId="667B4B17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4.2.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thở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(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trở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kháng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):</w:t>
            </w:r>
          </w:p>
        </w:tc>
        <w:tc>
          <w:tcPr>
            <w:tcW w:w="1512" w:type="dxa"/>
          </w:tcPr>
          <w:p w14:paraId="67E8BB11" w14:textId="39FED5F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796F2C56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D78BB6B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BBADB9A" w14:textId="50ADC9B8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Phương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trở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kháng</w:t>
            </w:r>
            <w:proofErr w:type="spellEnd"/>
          </w:p>
        </w:tc>
        <w:tc>
          <w:tcPr>
            <w:tcW w:w="1512" w:type="dxa"/>
          </w:tcPr>
          <w:p w14:paraId="3A8773B8" w14:textId="6898193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5DCF54B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C0FB52F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1A6B534" w14:textId="169EEDC6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Phạm vi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đếm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thở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≤ 3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≥ 150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512" w:type="dxa"/>
          </w:tcPr>
          <w:p w14:paraId="4382394C" w14:textId="2E0D437B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4E8FB23C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794CD786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3F5374E" w14:textId="30028C72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đếm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thở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± ≤ 2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nhịp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/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512" w:type="dxa"/>
          </w:tcPr>
          <w:p w14:paraId="4157561F" w14:textId="4DE284FF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23B0E2FC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70D38A4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6142C976" w14:textId="692EE370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4.3.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Huyết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áp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không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xâm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lấn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(NIBP):</w:t>
            </w:r>
          </w:p>
        </w:tc>
        <w:tc>
          <w:tcPr>
            <w:tcW w:w="1512" w:type="dxa"/>
          </w:tcPr>
          <w:p w14:paraId="5A37A48F" w14:textId="0062753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1BC79B0F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1D24DE09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A66ADCD" w14:textId="6C271867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Phương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pháp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dao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</w:p>
        </w:tc>
        <w:tc>
          <w:tcPr>
            <w:tcW w:w="1512" w:type="dxa"/>
          </w:tcPr>
          <w:p w14:paraId="40266398" w14:textId="72254DC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4B98F5C5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1FB3327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CE617E4" w14:textId="5812C1E9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Phạm vi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≤ 30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đến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≥ 300 mmHg</w:t>
            </w:r>
          </w:p>
        </w:tc>
        <w:tc>
          <w:tcPr>
            <w:tcW w:w="1512" w:type="dxa"/>
          </w:tcPr>
          <w:p w14:paraId="622F4C8F" w14:textId="1C262171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7B5E5F0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1E59E890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A3B8C0A" w14:textId="11F5F625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chính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xác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± ≤ 5 mmHg</w:t>
            </w:r>
          </w:p>
        </w:tc>
        <w:tc>
          <w:tcPr>
            <w:tcW w:w="1512" w:type="dxa"/>
          </w:tcPr>
          <w:p w14:paraId="59785085" w14:textId="7DDDA49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CA020B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5EBB293A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D296F4F" w14:textId="5F146850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Chế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người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lớn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trẻ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em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trẻ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sơ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512" w:type="dxa"/>
          </w:tcPr>
          <w:p w14:paraId="49A0105A" w14:textId="3B0146EC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F99945B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64E1DB22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47A08F94" w14:textId="72BE35FA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4.4. SpO2:</w:t>
            </w:r>
          </w:p>
        </w:tc>
        <w:tc>
          <w:tcPr>
            <w:tcW w:w="1512" w:type="dxa"/>
          </w:tcPr>
          <w:p w14:paraId="75B0EDA4" w14:textId="5C387435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0C651069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05DE4DE8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C5F6239" w14:textId="058EDDA8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Phạm vi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SpO2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3247ED3D" w14:textId="7CCF074B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24173D38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52AF403D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84039A8" w14:textId="5206BFEC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sv-FI"/>
              </w:rPr>
              <w:t>Phạm vi hiển thị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sv-FI"/>
              </w:rPr>
              <w:t>: 0 đến 100% SpO2</w:t>
            </w:r>
          </w:p>
        </w:tc>
        <w:tc>
          <w:tcPr>
            <w:tcW w:w="1512" w:type="dxa"/>
          </w:tcPr>
          <w:p w14:paraId="42F09F2C" w14:textId="0918E5C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48376E6D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78CA15DD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BB5B226" w14:textId="07732754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sv-FI"/>
              </w:rPr>
              <w:t>Phạm vi công bố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sv-FI"/>
              </w:rPr>
              <w:t>: ≤ 70 đến 100% SpO2</w:t>
            </w:r>
          </w:p>
        </w:tc>
        <w:tc>
          <w:tcPr>
            <w:tcW w:w="1512" w:type="dxa"/>
          </w:tcPr>
          <w:p w14:paraId="0480472E" w14:textId="1B342F08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37430A0B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6C0AFC39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C7B02C0" w14:textId="29B22E5A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sv-FI"/>
              </w:rPr>
              <w:t>Độ chính xác đo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sv-FI"/>
              </w:rPr>
              <w:t>: ± ≤ 3% SpO2</w:t>
            </w:r>
          </w:p>
        </w:tc>
        <w:tc>
          <w:tcPr>
            <w:tcW w:w="1512" w:type="dxa"/>
          </w:tcPr>
          <w:p w14:paraId="16257D42" w14:textId="3BFD05AC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A56D381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30B2046C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8606758" w14:textId="77279761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4.5.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Nhiệt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65697914" w14:textId="2D57C20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030CCCDA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D316944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BA02400" w14:textId="79B7CF62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kênh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2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kênh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cố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512" w:type="dxa"/>
          </w:tcPr>
          <w:p w14:paraId="49920D15" w14:textId="52CB8AE3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5BD3B673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0C42EF17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EDAEFB0" w14:textId="42BE142C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sv-FI"/>
              </w:rPr>
              <w:t>Phạm vi đo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sv-FI"/>
              </w:rPr>
              <w:t>: 0 đến ≥ 45°C</w:t>
            </w:r>
          </w:p>
        </w:tc>
        <w:tc>
          <w:tcPr>
            <w:tcW w:w="1512" w:type="dxa"/>
          </w:tcPr>
          <w:p w14:paraId="302A24D4" w14:textId="659C0BD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1A51E74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16B7E943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87C770C" w14:textId="7B0FDC50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sv-FI"/>
              </w:rPr>
              <w:t>Độ chính xác đo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sv-FI"/>
              </w:rPr>
              <w:t>: ± ≤ 0,2°C</w:t>
            </w:r>
          </w:p>
        </w:tc>
        <w:tc>
          <w:tcPr>
            <w:tcW w:w="1512" w:type="dxa"/>
          </w:tcPr>
          <w:p w14:paraId="49EFDAAE" w14:textId="2E7F2E18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4B41537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1AAB28CA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3489F48" w14:textId="1ABA80A6" w:rsidR="00771140" w:rsidRPr="007567F2" w:rsidRDefault="00771140" w:rsidP="00771140">
            <w:pPr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5.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Máy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in</w:t>
            </w:r>
            <w:r w:rsidR="00D219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04135517" w14:textId="7FE6237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1A9899DC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95ECA41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481D94F" w14:textId="6B5353E0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Kiểu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in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in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nhiệt</w:t>
            </w:r>
            <w:proofErr w:type="spellEnd"/>
          </w:p>
        </w:tc>
        <w:tc>
          <w:tcPr>
            <w:tcW w:w="1512" w:type="dxa"/>
          </w:tcPr>
          <w:p w14:paraId="747A804A" w14:textId="16A86C5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34FCECF6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5DF5B90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4C87969" w14:textId="661B7B39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Số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kênh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: ≥ 3</w:t>
            </w:r>
          </w:p>
        </w:tc>
        <w:tc>
          <w:tcPr>
            <w:tcW w:w="1512" w:type="dxa"/>
          </w:tcPr>
          <w:p w14:paraId="19E6594F" w14:textId="56517F34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29CB4287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671B473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3248010" w14:textId="75C3FD32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Tốc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in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12,5 mm/s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nhiều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hơn</w:t>
            </w:r>
            <w:proofErr w:type="spellEnd"/>
          </w:p>
        </w:tc>
        <w:tc>
          <w:tcPr>
            <w:tcW w:w="1512" w:type="dxa"/>
          </w:tcPr>
          <w:p w14:paraId="7A51A8F2" w14:textId="0F89C4D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0B971747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64EA8BC6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1501109C" w14:textId="4FC93021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6. Pin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dự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phòng</w:t>
            </w:r>
            <w:proofErr w:type="spellEnd"/>
            <w:r w:rsidR="00D2199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512" w:type="dxa"/>
          </w:tcPr>
          <w:p w14:paraId="64E6F6CE" w14:textId="3AEA764D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2199E0C6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26AB166B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C87DBEB" w14:textId="2750C22E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nạp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pin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90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1512" w:type="dxa"/>
          </w:tcPr>
          <w:p w14:paraId="530C8011" w14:textId="20424BF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33E4F718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0C828B43" w14:textId="5EDCB099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1103F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IV</w:t>
            </w:r>
          </w:p>
        </w:tc>
        <w:tc>
          <w:tcPr>
            <w:tcW w:w="6992" w:type="dxa"/>
          </w:tcPr>
          <w:p w14:paraId="072533D4" w14:textId="340AC44A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B33BE7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YÊU CẦU KHÁC</w:t>
            </w:r>
          </w:p>
        </w:tc>
        <w:tc>
          <w:tcPr>
            <w:tcW w:w="1512" w:type="dxa"/>
          </w:tcPr>
          <w:p w14:paraId="3941FF1E" w14:textId="74A3E98E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771140" w:rsidRPr="001103F8" w14:paraId="15B1011A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0E32E48B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51765E38" w14:textId="4283F58C" w:rsidR="00771140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≥ 12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kể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từ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ngày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ký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biên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đưa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45096D40" w14:textId="198BCBF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43EB873F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385DD39A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028B81E8" w14:textId="3DB04F6F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Định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kỳ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thực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hiện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trì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thời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gian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6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tháng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/1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lần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3D035548" w14:textId="231CFFC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59B6DE1F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4741768E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356DF60F" w14:textId="57743762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thầu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chịu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trách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nhiệm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lắp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chạy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thử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hành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đơn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sử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thành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thạo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hướng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dẫn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quản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sản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</w:p>
        </w:tc>
        <w:tc>
          <w:tcPr>
            <w:tcW w:w="1512" w:type="dxa"/>
          </w:tcPr>
          <w:p w14:paraId="56857A6F" w14:textId="2A8D337C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FDB0FDA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32A154F6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72452B3E" w14:textId="31FBF051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Cam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sao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xứ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(CO),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chỉ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(CQ), Invoice, Packing list,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tờ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khai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hải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quan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nhập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khẩu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lượng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hoặc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giấy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chứng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nhận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xưởng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tài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liệu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khác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theo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quy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với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6298ED78" w14:textId="05FCECC0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7AA42144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02BEC61E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6BC325D7" w14:textId="059D3494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Cam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tùng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thay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thế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và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vật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tư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hao</w:t>
            </w:r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trong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vòng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tối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thiểu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10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năm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sau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khi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nghiệm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thu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388FAB1C" w14:textId="531326EA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771140" w:rsidRPr="001103F8" w14:paraId="12B45656" w14:textId="77777777" w:rsidTr="00D2199D">
        <w:trPr>
          <w:trHeight w:val="276"/>
        </w:trPr>
        <w:tc>
          <w:tcPr>
            <w:tcW w:w="1135" w:type="dxa"/>
            <w:vAlign w:val="center"/>
          </w:tcPr>
          <w:p w14:paraId="320FC0B0" w14:textId="77777777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992" w:type="dxa"/>
          </w:tcPr>
          <w:p w14:paraId="215FEB3E" w14:textId="2B60CD3A" w:rsidR="00771140" w:rsidRPr="007567F2" w:rsidRDefault="00771140" w:rsidP="00771140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Cam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kết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cung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cấp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đầy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đủ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phụ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kiện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tiêu</w:t>
            </w:r>
            <w:proofErr w:type="spellEnd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chuẩn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: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thiết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bị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hoạt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động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bình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thường</w:t>
            </w:r>
            <w:proofErr w:type="spellEnd"/>
            <w:r w:rsidRPr="007567F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12" w:type="dxa"/>
          </w:tcPr>
          <w:p w14:paraId="77D0720D" w14:textId="20C8BC72" w:rsidR="00771140" w:rsidRPr="001103F8" w:rsidRDefault="00771140" w:rsidP="00771140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7267C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</w:tbl>
    <w:p w14:paraId="037A531E" w14:textId="77777777" w:rsidR="00DE7105" w:rsidRDefault="00DE7105"/>
    <w:sectPr w:rsidR="00DE7105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D1"/>
    <w:rsid w:val="00023A0F"/>
    <w:rsid w:val="000B062B"/>
    <w:rsid w:val="001103F8"/>
    <w:rsid w:val="00216F65"/>
    <w:rsid w:val="00217CC0"/>
    <w:rsid w:val="00457163"/>
    <w:rsid w:val="004F0717"/>
    <w:rsid w:val="00571C5A"/>
    <w:rsid w:val="006D553A"/>
    <w:rsid w:val="006F20F2"/>
    <w:rsid w:val="007667D1"/>
    <w:rsid w:val="00771140"/>
    <w:rsid w:val="00771BF6"/>
    <w:rsid w:val="008727F6"/>
    <w:rsid w:val="00897483"/>
    <w:rsid w:val="00897883"/>
    <w:rsid w:val="009A11E6"/>
    <w:rsid w:val="009C4D5F"/>
    <w:rsid w:val="009E4170"/>
    <w:rsid w:val="00B33ACC"/>
    <w:rsid w:val="00BB1EA3"/>
    <w:rsid w:val="00C45007"/>
    <w:rsid w:val="00C75003"/>
    <w:rsid w:val="00D2199D"/>
    <w:rsid w:val="00D51E50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39F810"/>
  <w15:chartTrackingRefBased/>
  <w15:docId w15:val="{806F437E-7306-4CC3-929A-BC5AB528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67D1"/>
    <w:rPr>
      <w:rFonts w:asciiTheme="minorHAnsi" w:eastAsiaTheme="minorEastAsia" w:hAnsiTheme="minorHAnsi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67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67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67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67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8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67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8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67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sz w:val="28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67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sz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67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sz w:val="28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67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67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67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67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67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67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67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67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67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67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667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67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7667D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67D1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sz w:val="28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7667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67D1"/>
    <w:pPr>
      <w:ind w:left="720"/>
      <w:contextualSpacing/>
    </w:pPr>
    <w:rPr>
      <w:rFonts w:ascii="Times New Roman" w:eastAsiaTheme="minorHAnsi" w:hAnsi="Times New Roman"/>
      <w:sz w:val="28"/>
      <w:lang w:eastAsia="en-US"/>
    </w:rPr>
  </w:style>
  <w:style w:type="character" w:styleId="IntenseEmphasis">
    <w:name w:val="Intense Emphasis"/>
    <w:basedOn w:val="DefaultParagraphFont"/>
    <w:uiPriority w:val="21"/>
    <w:qFormat/>
    <w:rsid w:val="007667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67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0F4761" w:themeColor="accent1" w:themeShade="BF"/>
      <w:sz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67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67D1"/>
    <w:rPr>
      <w:b/>
      <w:bCs/>
      <w:smallCaps/>
      <w:color w:val="0F4761" w:themeColor="accent1" w:themeShade="BF"/>
      <w:spacing w:val="5"/>
    </w:rPr>
  </w:style>
  <w:style w:type="paragraph" w:customStyle="1" w:styleId="p3">
    <w:name w:val="p3"/>
    <w:basedOn w:val="Normal"/>
    <w:rsid w:val="000B0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vi-VN" w:eastAsia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23A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3A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3A0F"/>
    <w:rPr>
      <w:rFonts w:asciiTheme="minorHAnsi" w:eastAsiaTheme="minorEastAsia" w:hAnsiTheme="minorHAns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Phương Anh Nguyễn</dc:creator>
  <cp:keywords/>
  <dc:description/>
  <cp:lastModifiedBy>Công Lợi Phạm</cp:lastModifiedBy>
  <cp:revision>4</cp:revision>
  <dcterms:created xsi:type="dcterms:W3CDTF">2026-04-29T09:13:00Z</dcterms:created>
  <dcterms:modified xsi:type="dcterms:W3CDTF">2026-05-06T12:42:00Z</dcterms:modified>
</cp:coreProperties>
</file>